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3126F2" w:rsidRDefault="0001175E" w:rsidP="003126F2">
      <w:pPr>
        <w:jc w:val="center"/>
        <w:rPr>
          <w:sz w:val="24"/>
        </w:rPr>
      </w:pPr>
      <w:r w:rsidRPr="0001175E">
        <w:rPr>
          <w:sz w:val="24"/>
        </w:rPr>
        <w:t xml:space="preserve">Уважаемые </w:t>
      </w:r>
      <w:r w:rsidRPr="004106D9">
        <w:rPr>
          <w:sz w:val="24"/>
          <w:szCs w:val="24"/>
        </w:rPr>
        <w:t xml:space="preserve">партнеры, </w:t>
      </w:r>
      <w:r w:rsidR="00440B08" w:rsidRPr="004106D9">
        <w:rPr>
          <w:sz w:val="24"/>
          <w:szCs w:val="24"/>
        </w:rPr>
        <w:t>ООО</w:t>
      </w:r>
      <w:r w:rsidR="00E73D99" w:rsidRPr="004106D9">
        <w:rPr>
          <w:sz w:val="24"/>
          <w:szCs w:val="24"/>
        </w:rPr>
        <w:t xml:space="preserve"> «</w:t>
      </w:r>
      <w:r w:rsidR="008F4656" w:rsidRPr="004106D9">
        <w:rPr>
          <w:sz w:val="24"/>
          <w:szCs w:val="24"/>
        </w:rPr>
        <w:t>Строительные решения</w:t>
      </w:r>
      <w:r w:rsidR="00BD44C3" w:rsidRPr="004106D9">
        <w:rPr>
          <w:sz w:val="24"/>
          <w:szCs w:val="24"/>
        </w:rPr>
        <w:t>. Специализированный застройщик</w:t>
      </w:r>
      <w:r w:rsidR="00E73D99" w:rsidRPr="004106D9">
        <w:rPr>
          <w:sz w:val="24"/>
          <w:szCs w:val="24"/>
        </w:rPr>
        <w:t>»</w:t>
      </w:r>
      <w:r w:rsidR="00E73D99" w:rsidRPr="004106D9">
        <w:rPr>
          <w:b/>
          <w:i/>
          <w:color w:val="1F497D"/>
          <w:sz w:val="24"/>
          <w:szCs w:val="24"/>
        </w:rPr>
        <w:t xml:space="preserve"> </w:t>
      </w:r>
      <w:r w:rsidR="00191830" w:rsidRPr="004106D9">
        <w:rPr>
          <w:sz w:val="24"/>
          <w:szCs w:val="24"/>
        </w:rPr>
        <w:t xml:space="preserve"> </w:t>
      </w:r>
      <w:r w:rsidR="00060FDC" w:rsidRPr="004106D9">
        <w:rPr>
          <w:sz w:val="24"/>
          <w:szCs w:val="24"/>
        </w:rPr>
        <w:t>(</w:t>
      </w:r>
      <w:r w:rsidR="00D37F0F" w:rsidRPr="004106D9">
        <w:rPr>
          <w:sz w:val="24"/>
          <w:szCs w:val="24"/>
        </w:rPr>
        <w:t xml:space="preserve">Группа Компаний </w:t>
      </w:r>
      <w:r w:rsidR="00060FDC" w:rsidRPr="004106D9">
        <w:rPr>
          <w:sz w:val="24"/>
          <w:szCs w:val="24"/>
        </w:rPr>
        <w:t>«Первый Строительный фонд»)</w:t>
      </w:r>
      <w:r w:rsidR="002D681A" w:rsidRPr="004106D9">
        <w:rPr>
          <w:sz w:val="24"/>
          <w:szCs w:val="24"/>
        </w:rPr>
        <w:t>,</w:t>
      </w:r>
      <w:r w:rsidR="005A0F41" w:rsidRPr="004106D9">
        <w:rPr>
          <w:sz w:val="24"/>
          <w:szCs w:val="24"/>
        </w:rPr>
        <w:t xml:space="preserve"> </w:t>
      </w:r>
      <w:r w:rsidR="009E3631" w:rsidRPr="004106D9">
        <w:rPr>
          <w:sz w:val="24"/>
          <w:szCs w:val="24"/>
        </w:rPr>
        <w:t>далее по тексту За</w:t>
      </w:r>
      <w:r w:rsidR="00F66DC0" w:rsidRPr="004106D9">
        <w:rPr>
          <w:sz w:val="24"/>
          <w:szCs w:val="24"/>
        </w:rPr>
        <w:t>казчик,</w:t>
      </w:r>
      <w:r w:rsidR="009E3631" w:rsidRPr="004106D9">
        <w:rPr>
          <w:sz w:val="24"/>
          <w:szCs w:val="24"/>
        </w:rPr>
        <w:t xml:space="preserve"> приглашает Вас </w:t>
      </w:r>
      <w:r w:rsidR="005A0F41" w:rsidRPr="004106D9">
        <w:rPr>
          <w:sz w:val="24"/>
          <w:szCs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14760F" w:rsidP="001476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канализационной насосной станции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8A5F78" w:rsidP="00347A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Многоквартирные жилые дома по ул. Одоевского в Первомайском районе г. Новосибирска</w:t>
            </w:r>
            <w:bookmarkStart w:id="0" w:name="_GoBack"/>
            <w:bookmarkEnd w:id="0"/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332B33" w:rsidP="00332B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C81214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5</w:t>
            </w:r>
            <w:r w:rsidR="00C81214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4</w:t>
            </w:r>
            <w:r w:rsidR="00C81214">
              <w:rPr>
                <w:b/>
                <w:sz w:val="24"/>
              </w:rPr>
              <w:t xml:space="preserve">г. – </w:t>
            </w:r>
            <w:r>
              <w:rPr>
                <w:b/>
                <w:sz w:val="24"/>
              </w:rPr>
              <w:t>15</w:t>
            </w:r>
            <w:r w:rsidR="00C81214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07</w:t>
            </w:r>
            <w:r w:rsidR="00C81214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4</w:t>
            </w:r>
            <w:r w:rsidR="00C81214">
              <w:rPr>
                <w:b/>
                <w:sz w:val="24"/>
              </w:rPr>
              <w:t>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4375B5" w:rsidP="004035C0">
            <w:pPr>
              <w:rPr>
                <w:b/>
                <w:color w:val="000000" w:themeColor="text1"/>
                <w:sz w:val="24"/>
              </w:rPr>
            </w:pPr>
            <w:r w:rsidRPr="004375B5">
              <w:rPr>
                <w:i/>
                <w:color w:val="000000" w:themeColor="text1"/>
                <w:sz w:val="24"/>
              </w:rPr>
              <w:t>Оплата услуг Генподрядчика предусматривается в размере 4% от стоимости строительно-монтажных работ по договору, б</w:t>
            </w:r>
            <w:r w:rsidR="0014760F">
              <w:rPr>
                <w:i/>
                <w:color w:val="000000" w:themeColor="text1"/>
                <w:sz w:val="24"/>
              </w:rPr>
              <w:t xml:space="preserve">ез учета стоимости </w:t>
            </w:r>
            <w:r w:rsidRPr="004375B5">
              <w:rPr>
                <w:i/>
                <w:color w:val="000000" w:themeColor="text1"/>
                <w:sz w:val="24"/>
              </w:rPr>
              <w:t>оборудования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375B5" w:rsidRPr="004375B5" w:rsidRDefault="004375B5" w:rsidP="004375B5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4375B5">
              <w:rPr>
                <w:i/>
                <w:color w:val="000000" w:themeColor="text1"/>
                <w:sz w:val="24"/>
              </w:rPr>
              <w:t xml:space="preserve">Генподрядчик резервирует 7% от стоимости выполненных </w:t>
            </w:r>
            <w:r>
              <w:rPr>
                <w:i/>
                <w:color w:val="000000" w:themeColor="text1"/>
                <w:sz w:val="24"/>
              </w:rPr>
              <w:t>работ по договору (включая стои</w:t>
            </w:r>
            <w:r w:rsidRPr="004375B5">
              <w:rPr>
                <w:i/>
                <w:color w:val="000000" w:themeColor="text1"/>
                <w:sz w:val="24"/>
              </w:rPr>
              <w:t>мость материалов):</w:t>
            </w:r>
          </w:p>
          <w:p w:rsidR="004375B5" w:rsidRPr="004375B5" w:rsidRDefault="004375B5" w:rsidP="004375B5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4375B5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>
              <w:rPr>
                <w:i/>
                <w:color w:val="000000" w:themeColor="text1"/>
                <w:sz w:val="24"/>
              </w:rPr>
              <w:t>азрешения на ввод объекта в экс</w:t>
            </w:r>
            <w:r w:rsidRPr="004375B5">
              <w:rPr>
                <w:i/>
                <w:color w:val="000000" w:themeColor="text1"/>
                <w:sz w:val="24"/>
              </w:rPr>
              <w:t xml:space="preserve">плуатацию, </w:t>
            </w:r>
          </w:p>
          <w:p w:rsidR="0001175E" w:rsidRPr="00BE1484" w:rsidRDefault="004375B5" w:rsidP="004375B5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4375B5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332B33" w:rsidRDefault="00332B33" w:rsidP="005123FD">
            <w:pPr>
              <w:rPr>
                <w:b/>
                <w:sz w:val="24"/>
                <w:szCs w:val="24"/>
              </w:rPr>
            </w:pPr>
            <w:r w:rsidRPr="00332B33">
              <w:rPr>
                <w:b/>
                <w:sz w:val="24"/>
                <w:szCs w:val="24"/>
              </w:rPr>
              <w:t>Петров Андрей Анатольевич</w:t>
            </w:r>
            <w:r w:rsidR="0014760F" w:rsidRPr="00332B33">
              <w:rPr>
                <w:b/>
                <w:sz w:val="24"/>
                <w:szCs w:val="24"/>
              </w:rPr>
              <w:t xml:space="preserve">, ведущий инженер </w:t>
            </w:r>
            <w:r w:rsidRPr="00332B33">
              <w:rPr>
                <w:b/>
                <w:sz w:val="24"/>
                <w:szCs w:val="24"/>
              </w:rPr>
              <w:t>по ВВ</w:t>
            </w:r>
            <w:r w:rsidR="0014760F" w:rsidRPr="00332B33">
              <w:rPr>
                <w:b/>
                <w:sz w:val="24"/>
                <w:szCs w:val="24"/>
              </w:rPr>
              <w:t xml:space="preserve">, тел. </w:t>
            </w:r>
            <w:r w:rsidRPr="00332B33">
              <w:rPr>
                <w:b/>
                <w:sz w:val="24"/>
                <w:szCs w:val="24"/>
              </w:rPr>
              <w:t>266-38-</w:t>
            </w:r>
            <w:r w:rsidR="005123FD">
              <w:rPr>
                <w:b/>
                <w:sz w:val="24"/>
                <w:szCs w:val="24"/>
              </w:rPr>
              <w:t>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7E0A24" w:rsidRDefault="007E0A24" w:rsidP="007E0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7E0A24" w:rsidRDefault="007E0A24" w:rsidP="007E0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7E0A24" w:rsidRDefault="007E0A24" w:rsidP="007E0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7E0A24" w:rsidP="007E0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</w:t>
      </w:r>
      <w:r w:rsidRPr="00EF2831">
        <w:rPr>
          <w:b/>
          <w:i/>
          <w:color w:val="163386"/>
          <w:sz w:val="24"/>
          <w:szCs w:val="24"/>
          <w:u w:val="single"/>
        </w:rPr>
        <w:lastRenderedPageBreak/>
        <w:t>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89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3126F2">
        <w:trPr>
          <w:gridAfter w:val="1"/>
          <w:wAfter w:w="36" w:type="dxa"/>
          <w:cantSplit/>
        </w:trPr>
        <w:tc>
          <w:tcPr>
            <w:tcW w:w="67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589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3126F2">
        <w:trPr>
          <w:gridAfter w:val="1"/>
          <w:wAfter w:w="36" w:type="dxa"/>
          <w:cantSplit/>
        </w:trPr>
        <w:tc>
          <w:tcPr>
            <w:tcW w:w="67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589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3126F2">
        <w:trPr>
          <w:gridAfter w:val="1"/>
          <w:wAfter w:w="36" w:type="dxa"/>
        </w:trPr>
        <w:tc>
          <w:tcPr>
            <w:tcW w:w="675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3126F2">
        <w:trPr>
          <w:gridAfter w:val="1"/>
          <w:wAfter w:w="36" w:type="dxa"/>
        </w:trPr>
        <w:tc>
          <w:tcPr>
            <w:tcW w:w="675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589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3126F2">
        <w:trPr>
          <w:gridAfter w:val="1"/>
          <w:wAfter w:w="36" w:type="dxa"/>
        </w:trPr>
        <w:tc>
          <w:tcPr>
            <w:tcW w:w="675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589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3126F2">
        <w:trPr>
          <w:gridAfter w:val="1"/>
          <w:wAfter w:w="36" w:type="dxa"/>
        </w:trPr>
        <w:tc>
          <w:tcPr>
            <w:tcW w:w="675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589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3126F2">
        <w:trPr>
          <w:gridAfter w:val="1"/>
          <w:wAfter w:w="36" w:type="dxa"/>
        </w:trPr>
        <w:tc>
          <w:tcPr>
            <w:tcW w:w="675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589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3126F2" w:rsidRPr="003126F2">
        <w:rPr>
          <w:b/>
          <w:i/>
          <w:color w:val="163386"/>
          <w:sz w:val="26"/>
          <w:szCs w:val="26"/>
        </w:rPr>
        <w:t xml:space="preserve">ООО </w:t>
      </w:r>
      <w:r w:rsidR="00BD44C3">
        <w:rPr>
          <w:b/>
          <w:i/>
          <w:color w:val="163386"/>
          <w:sz w:val="26"/>
          <w:szCs w:val="26"/>
        </w:rPr>
        <w:t>«</w:t>
      </w:r>
      <w:r w:rsidR="008F4656">
        <w:rPr>
          <w:b/>
          <w:i/>
          <w:color w:val="163386"/>
          <w:sz w:val="26"/>
          <w:szCs w:val="26"/>
        </w:rPr>
        <w:t>Строительные решения</w:t>
      </w:r>
      <w:r w:rsidR="00BD44C3">
        <w:rPr>
          <w:b/>
          <w:i/>
          <w:color w:val="163386"/>
          <w:sz w:val="26"/>
          <w:szCs w:val="26"/>
        </w:rPr>
        <w:t>. Специализированный застройщик</w:t>
      </w:r>
      <w:r w:rsidR="003126F2" w:rsidRPr="003126F2">
        <w:rPr>
          <w:b/>
          <w:i/>
          <w:color w:val="163386"/>
          <w:sz w:val="26"/>
          <w:szCs w:val="26"/>
        </w:rPr>
        <w:t>»</w:t>
      </w:r>
      <w:r w:rsidR="003126F2" w:rsidRPr="00E73D99">
        <w:rPr>
          <w:b/>
          <w:i/>
          <w:color w:val="1F497D"/>
          <w:sz w:val="24"/>
        </w:rPr>
        <w:t xml:space="preserve"> </w:t>
      </w:r>
      <w:r w:rsidR="003126F2">
        <w:rPr>
          <w:sz w:val="24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B5" w:rsidRDefault="004375B5">
      <w:r>
        <w:separator/>
      </w:r>
    </w:p>
  </w:endnote>
  <w:endnote w:type="continuationSeparator" w:id="0">
    <w:p w:rsidR="004375B5" w:rsidRDefault="0043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B5" w:rsidRDefault="004375B5">
      <w:r>
        <w:separator/>
      </w:r>
    </w:p>
  </w:footnote>
  <w:footnote w:type="continuationSeparator" w:id="0">
    <w:p w:rsidR="004375B5" w:rsidRDefault="0043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60F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5F4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26F2"/>
    <w:rsid w:val="00316075"/>
    <w:rsid w:val="00321EF5"/>
    <w:rsid w:val="0032284D"/>
    <w:rsid w:val="003228F4"/>
    <w:rsid w:val="00322D8F"/>
    <w:rsid w:val="00325000"/>
    <w:rsid w:val="00331A47"/>
    <w:rsid w:val="00332B33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76A02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106D9"/>
    <w:rsid w:val="0042405D"/>
    <w:rsid w:val="00424214"/>
    <w:rsid w:val="00430B01"/>
    <w:rsid w:val="00431867"/>
    <w:rsid w:val="00431C0E"/>
    <w:rsid w:val="0043641F"/>
    <w:rsid w:val="004375B5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23FD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2D65"/>
    <w:rsid w:val="00710477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0A24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5F78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8F370D"/>
    <w:rsid w:val="008F4656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2C32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2564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02CB9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3A2B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A7CBD"/>
    <w:rsid w:val="00BB00F0"/>
    <w:rsid w:val="00BB34E8"/>
    <w:rsid w:val="00BB4E52"/>
    <w:rsid w:val="00BB6E28"/>
    <w:rsid w:val="00BC1DF0"/>
    <w:rsid w:val="00BC222F"/>
    <w:rsid w:val="00BD1C96"/>
    <w:rsid w:val="00BD44C3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12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205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2D5D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B8A89"/>
  <w15:docId w15:val="{E54E89E6-79F5-4449-BA18-051A9E79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243B9-2D31-4232-B5CF-B5EC5F9A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94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4385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24</cp:revision>
  <cp:lastPrinted>2019-10-11T06:26:00Z</cp:lastPrinted>
  <dcterms:created xsi:type="dcterms:W3CDTF">2019-10-11T07:46:00Z</dcterms:created>
  <dcterms:modified xsi:type="dcterms:W3CDTF">2024-04-23T09:21:00Z</dcterms:modified>
</cp:coreProperties>
</file>